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47" w:rsidRDefault="006E6947" w:rsidP="006E6947"/>
    <w:tbl>
      <w:tblPr>
        <w:tblW w:w="10485" w:type="dxa"/>
        <w:tblInd w:w="-885" w:type="dxa"/>
        <w:tblLayout w:type="fixed"/>
        <w:tblLook w:val="04A0"/>
      </w:tblPr>
      <w:tblGrid>
        <w:gridCol w:w="4252"/>
        <w:gridCol w:w="1558"/>
        <w:gridCol w:w="4675"/>
      </w:tblGrid>
      <w:tr w:rsidR="006E6947" w:rsidRPr="00E577B0" w:rsidTr="00BF4238">
        <w:trPr>
          <w:trHeight w:val="2202"/>
        </w:trPr>
        <w:tc>
          <w:tcPr>
            <w:tcW w:w="4252" w:type="dxa"/>
          </w:tcPr>
          <w:p w:rsidR="006E6947" w:rsidRDefault="006E6947" w:rsidP="006E6947">
            <w:pPr>
              <w:rPr>
                <w:b/>
                <w:sz w:val="24"/>
                <w:szCs w:val="24"/>
              </w:rPr>
            </w:pPr>
          </w:p>
          <w:p w:rsidR="006E6947" w:rsidRPr="00DE1440" w:rsidRDefault="006E6947" w:rsidP="00BF4238">
            <w:pPr>
              <w:pStyle w:val="1"/>
              <w:rPr>
                <w:rFonts w:eastAsiaTheme="minorEastAsia"/>
                <w:szCs w:val="24"/>
              </w:rPr>
            </w:pPr>
            <w:r w:rsidRPr="00DE1440">
              <w:rPr>
                <w:rFonts w:eastAsiaTheme="minorEastAsia"/>
                <w:szCs w:val="24"/>
              </w:rPr>
              <w:t>РЕСПУБЛИКА ТАТАРСТАН</w:t>
            </w:r>
          </w:p>
          <w:p w:rsidR="006E6947" w:rsidRDefault="006E6947" w:rsidP="00BF4238">
            <w:pPr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ГЛАВА АЙДАРОВСКОГО</w:t>
            </w:r>
          </w:p>
          <w:p w:rsidR="006E6947" w:rsidRDefault="006E6947" w:rsidP="00BF4238">
            <w:pPr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СЕЛЬСКОГОПОСЕЛЕНИЯ</w:t>
            </w:r>
          </w:p>
          <w:p w:rsidR="006E6947" w:rsidRDefault="006E6947" w:rsidP="00BF4238">
            <w:pPr>
              <w:pStyle w:val="1"/>
              <w:rPr>
                <w:rFonts w:ascii="T_Times NR" w:eastAsiaTheme="minorEastAsia" w:hAnsi="T_Times NR"/>
              </w:rPr>
            </w:pPr>
            <w:r>
              <w:rPr>
                <w:rFonts w:ascii="T_Times NR" w:eastAsiaTheme="minorEastAsia" w:hAnsi="T_Times NR"/>
              </w:rPr>
              <w:t xml:space="preserve">ТЮЛЯЧИНСКОГО </w:t>
            </w:r>
          </w:p>
          <w:p w:rsidR="006E6947" w:rsidRDefault="006E6947" w:rsidP="00BF4238">
            <w:pPr>
              <w:pStyle w:val="1"/>
              <w:rPr>
                <w:rFonts w:ascii="T_Times NR" w:eastAsiaTheme="minorEastAsia" w:hAnsi="T_Times NR"/>
              </w:rPr>
            </w:pPr>
            <w:r>
              <w:rPr>
                <w:rFonts w:ascii="T_Times NR" w:eastAsiaTheme="minorEastAsia" w:hAnsi="T_Times NR"/>
              </w:rPr>
              <w:t>МУНИЦИПАЛЬНОГО РАЙОНА</w:t>
            </w:r>
          </w:p>
          <w:p w:rsidR="006E6947" w:rsidRDefault="006E6947" w:rsidP="00BF4238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6E6947" w:rsidRDefault="006E6947" w:rsidP="00BF4238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Гагарина ул., д. </w:t>
            </w:r>
            <w:r>
              <w:rPr>
                <w:rFonts w:ascii="T_Times NR" w:hAnsi="T_Times NR"/>
                <w:lang w:val="tt-RU"/>
              </w:rPr>
              <w:t>13а</w:t>
            </w:r>
            <w:r>
              <w:rPr>
                <w:rFonts w:ascii="T_Times NR" w:hAnsi="T_Times NR"/>
              </w:rPr>
              <w:t>, д</w:t>
            </w:r>
            <w:proofErr w:type="gramStart"/>
            <w:r>
              <w:rPr>
                <w:rFonts w:ascii="T_Times NR" w:hAnsi="T_Times NR"/>
              </w:rPr>
              <w:t>.А</w:t>
            </w:r>
            <w:proofErr w:type="gramEnd"/>
            <w:r>
              <w:rPr>
                <w:rFonts w:ascii="T_Times NR" w:hAnsi="T_Times NR"/>
              </w:rPr>
              <w:t>йдарово, 422095</w:t>
            </w:r>
          </w:p>
          <w:p w:rsidR="006E6947" w:rsidRDefault="006E6947" w:rsidP="00BF4238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53</w:t>
            </w:r>
            <w:r>
              <w:rPr>
                <w:rFonts w:ascii="T_Times NR" w:hAnsi="T_Times NR"/>
              </w:rPr>
              <w:t>-4-</w:t>
            </w:r>
            <w:r>
              <w:rPr>
                <w:rFonts w:ascii="T_Times NR" w:hAnsi="T_Times NR"/>
                <w:lang w:val="tt-RU"/>
              </w:rPr>
              <w:t>46</w:t>
            </w:r>
            <w:r>
              <w:rPr>
                <w:rFonts w:ascii="T_Times NR" w:hAnsi="T_Times NR"/>
              </w:rPr>
              <w:t xml:space="preserve">, </w:t>
            </w:r>
          </w:p>
          <w:p w:rsidR="006E6947" w:rsidRPr="0004024D" w:rsidRDefault="006E6947" w:rsidP="00BF4238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lang w:val="tt-RU"/>
              </w:rPr>
              <w:t xml:space="preserve">E-mail: </w:t>
            </w:r>
            <w:r w:rsidR="0061256B">
              <w:fldChar w:fldCharType="begin"/>
            </w:r>
            <w:r w:rsidRPr="0070497B">
              <w:rPr>
                <w:lang w:val="en-US"/>
              </w:rPr>
              <w:instrText>HYPERLINK "mailto:Aydar.Tul@tatar.ru"</w:instrText>
            </w:r>
            <w:r w:rsidR="0061256B">
              <w:fldChar w:fldCharType="separate"/>
            </w:r>
            <w:r w:rsidRPr="007F38E9">
              <w:rPr>
                <w:rStyle w:val="a3"/>
                <w:lang w:val="en-US"/>
              </w:rPr>
              <w:t>Aydar.Tul</w:t>
            </w:r>
            <w:r w:rsidRPr="007F38E9">
              <w:rPr>
                <w:rStyle w:val="a3"/>
                <w:lang w:val="tt-RU"/>
              </w:rPr>
              <w:t>@tatar.ru</w:t>
            </w:r>
            <w:r w:rsidR="0061256B">
              <w:fldChar w:fldCharType="end"/>
            </w:r>
          </w:p>
        </w:tc>
        <w:tc>
          <w:tcPr>
            <w:tcW w:w="1558" w:type="dxa"/>
          </w:tcPr>
          <w:p w:rsidR="006E6947" w:rsidRPr="00B631F8" w:rsidRDefault="006E6947" w:rsidP="00BF4238">
            <w:pPr>
              <w:jc w:val="center"/>
              <w:rPr>
                <w:rFonts w:asciiTheme="minorHAnsi" w:hAnsiTheme="minorHAnsi"/>
                <w:b/>
                <w:lang w:val="en-US"/>
              </w:rPr>
            </w:pPr>
          </w:p>
          <w:p w:rsidR="006E6947" w:rsidRPr="00E577B0" w:rsidRDefault="006E6947" w:rsidP="006E6947">
            <w:pPr>
              <w:rPr>
                <w:rFonts w:asciiTheme="minorHAnsi" w:hAnsiTheme="minorHAnsi"/>
                <w:b/>
                <w:lang w:val="en-US"/>
              </w:rPr>
            </w:pPr>
          </w:p>
          <w:p w:rsidR="006E6947" w:rsidRDefault="006E6947" w:rsidP="00BF4238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1334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6E6947" w:rsidRPr="006E6947" w:rsidRDefault="006E6947" w:rsidP="006E6947">
            <w:pPr>
              <w:pStyle w:val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6E6947" w:rsidRPr="00DE1440" w:rsidRDefault="006E6947" w:rsidP="00BF4238">
            <w:pPr>
              <w:pStyle w:val="1"/>
              <w:rPr>
                <w:rFonts w:eastAsiaTheme="minorEastAsia"/>
                <w:b w:val="0"/>
                <w:szCs w:val="24"/>
              </w:rPr>
            </w:pPr>
            <w:r w:rsidRPr="00DE1440">
              <w:rPr>
                <w:rFonts w:eastAsiaTheme="minorEastAsia"/>
                <w:szCs w:val="24"/>
              </w:rPr>
              <w:t>ТАТАРСТАН РЕСПУБЛИКАСЫ</w:t>
            </w:r>
          </w:p>
          <w:p w:rsidR="006E6947" w:rsidRDefault="006E6947" w:rsidP="00BF4238">
            <w:pPr>
              <w:pStyle w:val="1"/>
              <w:rPr>
                <w:rFonts w:ascii="T_Times NR" w:eastAsiaTheme="minorEastAsia" w:hAnsi="T_Times NR"/>
              </w:rPr>
            </w:pPr>
            <w:r>
              <w:rPr>
                <w:rFonts w:ascii="T_Times NR" w:eastAsiaTheme="minorEastAsia" w:hAnsi="T_Times NR"/>
              </w:rPr>
              <w:t>ТЕЛӘЧЕ</w:t>
            </w:r>
          </w:p>
          <w:p w:rsidR="006E6947" w:rsidRDefault="006E6947" w:rsidP="00BF4238">
            <w:pPr>
              <w:pStyle w:val="1"/>
              <w:rPr>
                <w:rFonts w:ascii="T_Times NR" w:eastAsiaTheme="minorEastAsia" w:hAnsi="T_Times NR"/>
              </w:rPr>
            </w:pPr>
            <w:r>
              <w:rPr>
                <w:rFonts w:ascii="T_Times NR" w:eastAsiaTheme="minorEastAsia" w:hAnsi="T_Times NR"/>
              </w:rPr>
              <w:t>МУНИЦИПАЛЬ РАЙОНЫ</w:t>
            </w:r>
          </w:p>
          <w:p w:rsidR="006E6947" w:rsidRDefault="006E6947" w:rsidP="00BF4238">
            <w:pPr>
              <w:jc w:val="center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</w:rPr>
              <w:t xml:space="preserve">АЙДАР </w:t>
            </w:r>
            <w:r>
              <w:rPr>
                <w:b/>
                <w:sz w:val="24"/>
                <w:szCs w:val="24"/>
                <w:lang w:val="tt-RU"/>
              </w:rPr>
              <w:t>АВЫЛ ҖИРЛЕГЕ</w:t>
            </w:r>
          </w:p>
          <w:p w:rsidR="006E6947" w:rsidRPr="0056703F" w:rsidRDefault="006E6947" w:rsidP="00BF4238">
            <w:pPr>
              <w:pStyle w:val="1"/>
              <w:rPr>
                <w:rFonts w:ascii="T_Times NR" w:eastAsiaTheme="minorEastAsia" w:hAnsi="T_Times NR"/>
                <w:lang w:val="tt-RU"/>
              </w:rPr>
            </w:pPr>
            <w:r w:rsidRPr="0056703F">
              <w:rPr>
                <w:rFonts w:ascii="T_Times NR" w:eastAsiaTheme="minorEastAsia" w:hAnsi="T_Times NR"/>
                <w:lang w:val="tt-RU"/>
              </w:rPr>
              <w:t>БАШЛЫГЫ</w:t>
            </w:r>
          </w:p>
          <w:p w:rsidR="006E6947" w:rsidRDefault="006E6947" w:rsidP="00BF4238">
            <w:pPr>
              <w:rPr>
                <w:rFonts w:ascii="T_Times NR" w:hAnsi="T_Times NR"/>
                <w:b/>
                <w:sz w:val="24"/>
                <w:lang w:val="tt-RU"/>
              </w:rPr>
            </w:pPr>
          </w:p>
          <w:p w:rsidR="006E6947" w:rsidRDefault="006E6947" w:rsidP="00BF4238">
            <w:pPr>
              <w:jc w:val="center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>Гагарин ур., 13а нчы йорт, Айдар авылы, 422095</w:t>
            </w:r>
          </w:p>
          <w:p w:rsidR="006E6947" w:rsidRDefault="006E6947" w:rsidP="00BF4238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53</w:t>
            </w:r>
            <w:r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4</w:t>
            </w:r>
            <w:r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46</w:t>
            </w:r>
            <w:r>
              <w:rPr>
                <w:rFonts w:ascii="T_Times NR" w:hAnsi="T_Times NR"/>
              </w:rPr>
              <w:t xml:space="preserve">, </w:t>
            </w:r>
          </w:p>
          <w:p w:rsidR="006E6947" w:rsidRDefault="006E6947" w:rsidP="00BF4238">
            <w:pPr>
              <w:jc w:val="center"/>
              <w:rPr>
                <w:color w:val="000000"/>
                <w:lang w:val="en-US"/>
              </w:rPr>
            </w:pPr>
            <w:r>
              <w:rPr>
                <w:lang w:val="tt-RU"/>
              </w:rPr>
              <w:t xml:space="preserve">E-mail: </w:t>
            </w:r>
            <w:r w:rsidR="0061256B">
              <w:fldChar w:fldCharType="begin"/>
            </w:r>
            <w:r w:rsidRPr="0082670B">
              <w:rPr>
                <w:lang w:val="en-US"/>
              </w:rPr>
              <w:instrText>HYPERLINK "mailto:Aydar.Tul@tatar.ru"</w:instrText>
            </w:r>
            <w:r w:rsidR="0061256B">
              <w:fldChar w:fldCharType="separate"/>
            </w:r>
            <w:r w:rsidRPr="007F38E9">
              <w:rPr>
                <w:rStyle w:val="a3"/>
                <w:lang w:val="en-US"/>
              </w:rPr>
              <w:t>Aydar.Tul</w:t>
            </w:r>
            <w:r w:rsidRPr="007F38E9">
              <w:rPr>
                <w:rStyle w:val="a3"/>
                <w:lang w:val="tt-RU"/>
              </w:rPr>
              <w:t>@tatar.ru</w:t>
            </w:r>
            <w:r w:rsidR="0061256B">
              <w:fldChar w:fldCharType="end"/>
            </w:r>
          </w:p>
        </w:tc>
      </w:tr>
      <w:tr w:rsidR="006E6947" w:rsidTr="00BF4238">
        <w:trPr>
          <w:trHeight w:val="214"/>
        </w:trPr>
        <w:tc>
          <w:tcPr>
            <w:tcW w:w="1048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E6947" w:rsidRDefault="006E6947" w:rsidP="00BF4238">
            <w:pPr>
              <w:jc w:val="center"/>
              <w:rPr>
                <w:lang w:val="tt-RU"/>
              </w:rPr>
            </w:pPr>
          </w:p>
          <w:p w:rsidR="006E6947" w:rsidRDefault="006E6947" w:rsidP="00BF4238">
            <w:pPr>
              <w:jc w:val="center"/>
            </w:pPr>
            <w:r>
              <w:rPr>
                <w:lang w:val="tt-RU"/>
              </w:rPr>
              <w:t>ОКПО 9</w:t>
            </w:r>
            <w:r>
              <w:rPr>
                <w:lang w:val="en-US"/>
              </w:rPr>
              <w:t>4318091</w:t>
            </w:r>
            <w:r>
              <w:rPr>
                <w:lang w:val="tt-RU"/>
              </w:rPr>
              <w:t xml:space="preserve">  ОГРН 102160715</w:t>
            </w:r>
            <w:r>
              <w:rPr>
                <w:lang w:val="en-US"/>
              </w:rPr>
              <w:t xml:space="preserve">5272      </w:t>
            </w:r>
            <w:r>
              <w:t>ИНН/КПП 161900</w:t>
            </w:r>
            <w:r>
              <w:rPr>
                <w:lang w:val="en-US"/>
              </w:rPr>
              <w:t>2118</w:t>
            </w:r>
            <w:r>
              <w:t>/161901001</w:t>
            </w:r>
          </w:p>
        </w:tc>
      </w:tr>
      <w:tr w:rsidR="006E6947" w:rsidTr="00BF4238">
        <w:trPr>
          <w:trHeight w:val="1004"/>
        </w:trPr>
        <w:tc>
          <w:tcPr>
            <w:tcW w:w="10485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E6947" w:rsidRPr="000E120D" w:rsidRDefault="006E6947" w:rsidP="00BF4238">
            <w:pPr>
              <w:rPr>
                <w:sz w:val="24"/>
                <w:szCs w:val="24"/>
              </w:rPr>
            </w:pPr>
          </w:p>
          <w:p w:rsidR="006E6947" w:rsidRDefault="006E6947" w:rsidP="00BF4238">
            <w:pPr>
              <w:rPr>
                <w:b/>
                <w:sz w:val="24"/>
                <w:szCs w:val="24"/>
              </w:rPr>
            </w:pPr>
            <w:r w:rsidRPr="000E120D">
              <w:rPr>
                <w:b/>
                <w:sz w:val="24"/>
                <w:szCs w:val="24"/>
              </w:rPr>
              <w:t>ПОСТАНОВЛЕНИЕ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КАРАР</w:t>
            </w:r>
          </w:p>
          <w:p w:rsidR="006E6947" w:rsidRPr="00D070E8" w:rsidRDefault="006E6947" w:rsidP="00BF4238">
            <w:pPr>
              <w:rPr>
                <w:b/>
                <w:sz w:val="28"/>
                <w:szCs w:val="28"/>
              </w:rPr>
            </w:pPr>
            <w:r w:rsidRPr="00D070E8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 3                                                                                                    </w:t>
            </w:r>
            <w:r w:rsidRPr="00D070E8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  <w:lang w:val="tt-RU"/>
              </w:rPr>
              <w:t>18</w:t>
            </w:r>
            <w:r w:rsidRPr="00D070E8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  <w:lang w:val="tt-RU"/>
              </w:rPr>
              <w:t xml:space="preserve"> октября</w:t>
            </w:r>
            <w:r>
              <w:rPr>
                <w:b/>
                <w:sz w:val="28"/>
                <w:szCs w:val="28"/>
              </w:rPr>
              <w:t xml:space="preserve"> 2022</w:t>
            </w:r>
            <w:r w:rsidRPr="00D070E8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6E6947" w:rsidRPr="00D309BB" w:rsidRDefault="006E6947" w:rsidP="006E6947">
      <w:pPr>
        <w:spacing w:line="336" w:lineRule="auto"/>
        <w:ind w:right="708" w:firstLine="567"/>
        <w:jc w:val="both"/>
        <w:rPr>
          <w:color w:val="000000" w:themeColor="text1"/>
          <w:sz w:val="28"/>
          <w:szCs w:val="28"/>
        </w:rPr>
      </w:pPr>
    </w:p>
    <w:p w:rsidR="006E6947" w:rsidRPr="00A070A4" w:rsidRDefault="006E6947" w:rsidP="006E69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0A4">
        <w:rPr>
          <w:rFonts w:ascii="Times New Roman" w:hAnsi="Times New Roman" w:cs="Times New Roman"/>
          <w:b/>
          <w:sz w:val="28"/>
          <w:szCs w:val="28"/>
        </w:rPr>
        <w:t xml:space="preserve">«О назначении схода граждан в  населенном пункте </w:t>
      </w:r>
      <w:r>
        <w:rPr>
          <w:rFonts w:ascii="Times New Roman" w:hAnsi="Times New Roman" w:cs="Times New Roman"/>
          <w:b/>
          <w:sz w:val="28"/>
          <w:szCs w:val="28"/>
        </w:rPr>
        <w:t>Субаш Айдаровского</w:t>
      </w:r>
      <w:r w:rsidRPr="00A070A4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Тюлячинского муниципального района по вопросу введения и использования средств самообложения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2023 году</w:t>
      </w:r>
      <w:r w:rsidRPr="00A070A4">
        <w:rPr>
          <w:rFonts w:ascii="Times New Roman" w:hAnsi="Times New Roman" w:cs="Times New Roman"/>
          <w:b/>
          <w:sz w:val="28"/>
          <w:szCs w:val="28"/>
        </w:rPr>
        <w:t>»</w:t>
      </w:r>
    </w:p>
    <w:p w:rsidR="006E6947" w:rsidRPr="00A070A4" w:rsidRDefault="006E6947" w:rsidP="006E69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6947" w:rsidRDefault="006E6947" w:rsidP="006E6947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rFonts w:eastAsia="Calibri"/>
          <w:sz w:val="28"/>
          <w:szCs w:val="28"/>
        </w:rPr>
        <w:t>В соответствии со ст. 25.1, 56 Федерального закона от 06 октября 2003г. № 131-ФЗ «Об общих принципах организации местного самоуправления в Российской Федерации», ст. 35 Закона Республики Татарстан от 28 июля 2004 № 45-ЗРТ «О местном самоуправлении в Республике Татарстан», ст. 22 Устава муниципального образования «Айдаровское сельское поселение Тюлячинского муниципального района Республики Татарстан»,</w:t>
      </w:r>
      <w:r w:rsidRPr="00240C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Положения «О порядке подготовки проведения схода граждан в населенных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пунктах</w:t>
      </w:r>
      <w:proofErr w:type="gramEnd"/>
      <w:r>
        <w:rPr>
          <w:color w:val="000000"/>
          <w:sz w:val="28"/>
          <w:szCs w:val="28"/>
        </w:rPr>
        <w:t>, входящих в состав  Айдаровского сельского поселения Тюлячинского муниципального района Республики Татарстан»,</w:t>
      </w:r>
      <w:r>
        <w:rPr>
          <w:rFonts w:eastAsia="Calibri"/>
          <w:sz w:val="28"/>
          <w:szCs w:val="28"/>
        </w:rPr>
        <w:t xml:space="preserve"> глава муниципального образования «Айдаровское сельское поселение Тюлячинского муниципального района Республики Татарстан», </w:t>
      </w:r>
    </w:p>
    <w:p w:rsidR="006E6947" w:rsidRDefault="006E6947" w:rsidP="006E69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6947" w:rsidRDefault="006E6947" w:rsidP="006E69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E6947" w:rsidRDefault="006E6947" w:rsidP="006E69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070A4">
        <w:rPr>
          <w:rFonts w:ascii="Times New Roman" w:hAnsi="Times New Roman" w:cs="Times New Roman"/>
          <w:sz w:val="28"/>
          <w:szCs w:val="28"/>
        </w:rPr>
        <w:t>ПОСТАНОВИЛ:</w:t>
      </w:r>
    </w:p>
    <w:p w:rsidR="006E6947" w:rsidRDefault="006E6947" w:rsidP="006E69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E6947" w:rsidRDefault="006E6947" w:rsidP="006E6947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1. Назначить на 17</w:t>
      </w:r>
      <w:r w:rsidRPr="00106064">
        <w:rPr>
          <w:rFonts w:eastAsia="Calibri"/>
          <w:sz w:val="28"/>
          <w:szCs w:val="28"/>
        </w:rPr>
        <w:t xml:space="preserve"> часов </w:t>
      </w:r>
      <w:r>
        <w:rPr>
          <w:rFonts w:eastAsia="Calibri"/>
          <w:sz w:val="28"/>
          <w:szCs w:val="28"/>
        </w:rPr>
        <w:t>00</w:t>
      </w:r>
      <w:r w:rsidRPr="00106064">
        <w:rPr>
          <w:rFonts w:eastAsia="Calibri"/>
          <w:sz w:val="28"/>
          <w:szCs w:val="28"/>
        </w:rPr>
        <w:t xml:space="preserve"> минут </w:t>
      </w:r>
      <w:r>
        <w:rPr>
          <w:rFonts w:eastAsia="Calibri"/>
          <w:sz w:val="28"/>
          <w:szCs w:val="28"/>
        </w:rPr>
        <w:t xml:space="preserve">29 октября </w:t>
      </w:r>
      <w:r w:rsidRPr="00106064">
        <w:rPr>
          <w:rFonts w:eastAsia="Calibri"/>
          <w:sz w:val="28"/>
          <w:szCs w:val="28"/>
        </w:rPr>
        <w:t>202</w:t>
      </w:r>
      <w:r>
        <w:rPr>
          <w:rFonts w:eastAsia="Calibri"/>
          <w:sz w:val="28"/>
          <w:szCs w:val="28"/>
        </w:rPr>
        <w:t>2</w:t>
      </w:r>
      <w:r w:rsidRPr="00106064">
        <w:rPr>
          <w:rFonts w:eastAsia="Calibri"/>
          <w:sz w:val="28"/>
          <w:szCs w:val="28"/>
        </w:rPr>
        <w:t xml:space="preserve"> года по адресу: Республика Татарстан, Тюлячинский район, </w:t>
      </w:r>
      <w:r>
        <w:rPr>
          <w:rFonts w:eastAsia="Calibri"/>
          <w:sz w:val="28"/>
          <w:szCs w:val="28"/>
        </w:rPr>
        <w:t>с. Субаш</w:t>
      </w:r>
      <w:r w:rsidRPr="00106064">
        <w:rPr>
          <w:rFonts w:eastAsia="Calibri"/>
          <w:sz w:val="28"/>
          <w:szCs w:val="28"/>
        </w:rPr>
        <w:t>, ул.</w:t>
      </w:r>
      <w:r>
        <w:rPr>
          <w:rFonts w:eastAsia="Calibri"/>
          <w:sz w:val="28"/>
          <w:szCs w:val="28"/>
        </w:rPr>
        <w:t xml:space="preserve"> Ленина,</w:t>
      </w:r>
      <w:r w:rsidRPr="00106064">
        <w:rPr>
          <w:rFonts w:eastAsia="Calibri"/>
          <w:sz w:val="28"/>
          <w:szCs w:val="28"/>
        </w:rPr>
        <w:t xml:space="preserve"> дом </w:t>
      </w:r>
      <w:r>
        <w:rPr>
          <w:rFonts w:eastAsia="Calibri"/>
          <w:sz w:val="28"/>
          <w:szCs w:val="28"/>
        </w:rPr>
        <w:t>25</w:t>
      </w:r>
      <w:r w:rsidRPr="00E871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здании</w:t>
      </w:r>
      <w:proofErr w:type="gramEnd"/>
      <w:r>
        <w:rPr>
          <w:sz w:val="28"/>
          <w:szCs w:val="28"/>
        </w:rPr>
        <w:t xml:space="preserve"> Субашского сельского клуба</w:t>
      </w:r>
      <w:r w:rsidRPr="00106064">
        <w:rPr>
          <w:rFonts w:eastAsia="Calibri"/>
          <w:sz w:val="28"/>
          <w:szCs w:val="28"/>
        </w:rPr>
        <w:t xml:space="preserve"> сход граждан по вопросу введения самообложения граждан </w:t>
      </w:r>
      <w:r w:rsidR="00E577B0">
        <w:rPr>
          <w:rFonts w:eastAsia="Calibri"/>
          <w:sz w:val="28"/>
          <w:szCs w:val="28"/>
        </w:rPr>
        <w:t>в</w:t>
      </w:r>
      <w:r w:rsidRPr="00106064">
        <w:rPr>
          <w:rFonts w:eastAsia="Calibri"/>
          <w:sz w:val="28"/>
          <w:szCs w:val="28"/>
        </w:rPr>
        <w:t xml:space="preserve"> 202</w:t>
      </w:r>
      <w:r>
        <w:rPr>
          <w:rFonts w:eastAsia="Calibri"/>
          <w:sz w:val="28"/>
          <w:szCs w:val="28"/>
        </w:rPr>
        <w:t xml:space="preserve">3 </w:t>
      </w:r>
      <w:r w:rsidRPr="00106064">
        <w:rPr>
          <w:rFonts w:eastAsia="Calibri"/>
          <w:sz w:val="28"/>
          <w:szCs w:val="28"/>
        </w:rPr>
        <w:t>год</w:t>
      </w:r>
      <w:r w:rsidR="00E577B0">
        <w:rPr>
          <w:rFonts w:eastAsia="Calibri"/>
          <w:sz w:val="28"/>
          <w:szCs w:val="28"/>
        </w:rPr>
        <w:t>у</w:t>
      </w:r>
      <w:r w:rsidRPr="00106064">
        <w:rPr>
          <w:rFonts w:eastAsia="Calibri"/>
          <w:sz w:val="28"/>
          <w:szCs w:val="28"/>
        </w:rPr>
        <w:t xml:space="preserve"> в </w:t>
      </w:r>
      <w:r w:rsidRPr="008F7874">
        <w:rPr>
          <w:rFonts w:eastAsia="Calibri"/>
          <w:sz w:val="28"/>
          <w:szCs w:val="28"/>
        </w:rPr>
        <w:t xml:space="preserve">населенном пункте </w:t>
      </w:r>
      <w:r>
        <w:rPr>
          <w:rFonts w:eastAsia="Calibri"/>
          <w:sz w:val="28"/>
          <w:szCs w:val="28"/>
        </w:rPr>
        <w:t>Субаш Айдаровского</w:t>
      </w:r>
      <w:r w:rsidRPr="008F7874">
        <w:rPr>
          <w:rFonts w:eastAsia="Calibri"/>
          <w:sz w:val="28"/>
          <w:szCs w:val="28"/>
        </w:rPr>
        <w:t xml:space="preserve"> сельского поселения Тюлячинского муниципального района.</w:t>
      </w:r>
    </w:p>
    <w:p w:rsidR="006E6947" w:rsidRDefault="006E6947" w:rsidP="006E6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</w:t>
      </w:r>
      <w:r w:rsidRPr="008F7874">
        <w:rPr>
          <w:color w:val="000000" w:themeColor="text1"/>
          <w:sz w:val="28"/>
          <w:szCs w:val="28"/>
        </w:rPr>
        <w:t xml:space="preserve">Проведение и организация схода граждан обеспечиваются главой </w:t>
      </w:r>
      <w:r>
        <w:rPr>
          <w:color w:val="000000" w:themeColor="text1"/>
          <w:sz w:val="28"/>
          <w:szCs w:val="28"/>
        </w:rPr>
        <w:t>Айдаровского</w:t>
      </w:r>
      <w:r w:rsidRPr="008F7874">
        <w:rPr>
          <w:color w:val="000000" w:themeColor="text1"/>
          <w:sz w:val="28"/>
          <w:szCs w:val="28"/>
        </w:rPr>
        <w:t xml:space="preserve"> сельского поселения Тюлячинского муниципального района Республики Татарстан.</w:t>
      </w:r>
    </w:p>
    <w:p w:rsidR="006E6947" w:rsidRPr="00A070A4" w:rsidRDefault="006E6947" w:rsidP="006E69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Pr="00A070A4">
        <w:rPr>
          <w:rFonts w:ascii="Times New Roman" w:hAnsi="Times New Roman" w:cs="Times New Roman"/>
          <w:sz w:val="28"/>
          <w:szCs w:val="28"/>
        </w:rPr>
        <w:t>Утвердить вопрос, выносимый на сход граждан:</w:t>
      </w:r>
    </w:p>
    <w:p w:rsidR="006E6947" w:rsidRDefault="006E6947" w:rsidP="006E69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0A4">
        <w:rPr>
          <w:rFonts w:ascii="Times New Roman" w:hAnsi="Times New Roman" w:cs="Times New Roman"/>
          <w:sz w:val="28"/>
          <w:szCs w:val="28"/>
        </w:rPr>
        <w:lastRenderedPageBreak/>
        <w:t xml:space="preserve">«Согласны ли вы на введение самообложения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A070A4">
        <w:rPr>
          <w:rFonts w:ascii="Times New Roman" w:hAnsi="Times New Roman" w:cs="Times New Roman"/>
          <w:sz w:val="28"/>
          <w:szCs w:val="28"/>
        </w:rPr>
        <w:t>в 20</w:t>
      </w:r>
      <w:r w:rsidRPr="00A070A4">
        <w:rPr>
          <w:rFonts w:ascii="Times New Roman" w:hAnsi="Times New Roman" w:cs="Times New Roman"/>
          <w:sz w:val="28"/>
          <w:szCs w:val="28"/>
          <w:lang w:val="tt-RU"/>
        </w:rPr>
        <w:t>2</w:t>
      </w:r>
      <w:r>
        <w:rPr>
          <w:rFonts w:ascii="Times New Roman" w:hAnsi="Times New Roman" w:cs="Times New Roman"/>
          <w:sz w:val="28"/>
          <w:szCs w:val="28"/>
          <w:lang w:val="tt-RU"/>
        </w:rPr>
        <w:t>3</w:t>
      </w:r>
      <w:r w:rsidRPr="00A070A4">
        <w:rPr>
          <w:rFonts w:ascii="Times New Roman" w:hAnsi="Times New Roman" w:cs="Times New Roman"/>
          <w:sz w:val="28"/>
          <w:szCs w:val="28"/>
        </w:rPr>
        <w:t xml:space="preserve"> году в сумме  </w:t>
      </w:r>
      <w:r w:rsidRPr="00A070A4">
        <w:rPr>
          <w:rFonts w:ascii="Times New Roman" w:hAnsi="Times New Roman" w:cs="Times New Roman"/>
          <w:sz w:val="28"/>
          <w:szCs w:val="28"/>
          <w:lang w:val="tt-RU"/>
        </w:rPr>
        <w:t>500</w:t>
      </w:r>
      <w:r w:rsidRPr="00A070A4">
        <w:rPr>
          <w:rFonts w:ascii="Times New Roman" w:hAnsi="Times New Roman" w:cs="Times New Roman"/>
          <w:sz w:val="28"/>
          <w:szCs w:val="28"/>
        </w:rPr>
        <w:t xml:space="preserve">  рублей с каждого совершеннолетнего жителя, зарегистрированного по месту жительства на территории 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Субаш </w:t>
      </w:r>
      <w:r w:rsidRPr="00A07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Айдаровского</w:t>
      </w:r>
      <w:r w:rsidRPr="00A070A4">
        <w:rPr>
          <w:rFonts w:ascii="Times New Roman" w:hAnsi="Times New Roman" w:cs="Times New Roman"/>
          <w:sz w:val="28"/>
          <w:szCs w:val="28"/>
        </w:rPr>
        <w:t xml:space="preserve"> сельского поселения Тюл</w:t>
      </w:r>
      <w:r>
        <w:rPr>
          <w:rFonts w:ascii="Times New Roman" w:hAnsi="Times New Roman" w:cs="Times New Roman"/>
          <w:sz w:val="28"/>
          <w:szCs w:val="28"/>
        </w:rPr>
        <w:t xml:space="preserve">ячинского муниципального района Республики Татарстан,  </w:t>
      </w:r>
      <w:r w:rsidRPr="001B6488">
        <w:rPr>
          <w:rFonts w:ascii="Times New Roman" w:hAnsi="Times New Roman" w:cs="Times New Roman"/>
          <w:color w:val="000000"/>
          <w:sz w:val="28"/>
          <w:szCs w:val="28"/>
        </w:rPr>
        <w:t xml:space="preserve">за исключением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всех  </w:t>
      </w:r>
      <w:r w:rsidRPr="001B6488">
        <w:rPr>
          <w:rFonts w:ascii="Times New Roman" w:hAnsi="Times New Roman" w:cs="Times New Roman"/>
          <w:color w:val="000000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color w:val="000000"/>
          <w:sz w:val="28"/>
          <w:szCs w:val="28"/>
        </w:rPr>
        <w:t>ов семей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6488">
        <w:rPr>
          <w:rFonts w:ascii="Times New Roman" w:hAnsi="Times New Roman" w:cs="Times New Roman"/>
          <w:sz w:val="28"/>
          <w:szCs w:val="28"/>
        </w:rPr>
        <w:t xml:space="preserve">граждан, призванных по мобилизации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4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488">
        <w:rPr>
          <w:rFonts w:ascii="Times New Roman" w:hAnsi="Times New Roman" w:cs="Times New Roman"/>
          <w:sz w:val="28"/>
          <w:szCs w:val="28"/>
        </w:rPr>
        <w:t xml:space="preserve"> Вооруж</w:t>
      </w:r>
      <w:r>
        <w:rPr>
          <w:rFonts w:ascii="Times New Roman" w:hAnsi="Times New Roman" w:cs="Times New Roman"/>
          <w:sz w:val="28"/>
          <w:szCs w:val="28"/>
        </w:rPr>
        <w:t xml:space="preserve">енные  Силы  Российской Федерации </w:t>
      </w:r>
      <w:r w:rsidRPr="001B6488">
        <w:rPr>
          <w:rFonts w:ascii="Times New Roman" w:eastAsia="Calibri" w:hAnsi="Times New Roman" w:cs="Times New Roman"/>
          <w:sz w:val="28"/>
          <w:szCs w:val="28"/>
        </w:rPr>
        <w:t xml:space="preserve">и направлением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488">
        <w:rPr>
          <w:rFonts w:ascii="Times New Roman" w:eastAsia="Calibri" w:hAnsi="Times New Roman" w:cs="Times New Roman"/>
          <w:sz w:val="28"/>
          <w:szCs w:val="28"/>
        </w:rPr>
        <w:t>полученных средств на решение вопросов местного значения по выполнению</w:t>
      </w:r>
      <w:proofErr w:type="gramEnd"/>
      <w:r w:rsidRPr="001B6488">
        <w:rPr>
          <w:rFonts w:ascii="Times New Roman" w:eastAsia="Calibri" w:hAnsi="Times New Roman" w:cs="Times New Roman"/>
          <w:sz w:val="28"/>
          <w:szCs w:val="28"/>
        </w:rPr>
        <w:t xml:space="preserve"> следующих работ: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6947" w:rsidRPr="001B6F03" w:rsidRDefault="006E6947" w:rsidP="006E6947">
      <w:pPr>
        <w:jc w:val="both"/>
        <w:rPr>
          <w:rFonts w:eastAsiaTheme="minorHAnsi"/>
          <w:sz w:val="28"/>
          <w:szCs w:val="28"/>
          <w:lang w:eastAsia="en-US"/>
        </w:rPr>
      </w:pPr>
      <w:r w:rsidRPr="0004024D">
        <w:rPr>
          <w:rFonts w:eastAsiaTheme="minorHAnsi"/>
          <w:sz w:val="28"/>
          <w:szCs w:val="28"/>
          <w:lang w:eastAsia="en-US"/>
        </w:rPr>
        <w:t xml:space="preserve">        -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04024D">
        <w:rPr>
          <w:rFonts w:eastAsiaTheme="minorHAnsi"/>
          <w:sz w:val="28"/>
          <w:szCs w:val="28"/>
          <w:lang w:eastAsia="en-US"/>
        </w:rPr>
        <w:t>очистка дорог от снега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E577B0">
        <w:rPr>
          <w:rFonts w:eastAsiaTheme="minorHAnsi"/>
          <w:sz w:val="28"/>
          <w:szCs w:val="28"/>
          <w:lang w:eastAsia="en-US"/>
        </w:rPr>
        <w:t>скашивание травы вдоль дорог (оплата работ по договору)</w:t>
      </w:r>
      <w:r w:rsidRPr="0004024D">
        <w:rPr>
          <w:rFonts w:eastAsiaTheme="minorHAnsi"/>
          <w:sz w:val="28"/>
          <w:szCs w:val="28"/>
          <w:lang w:eastAsia="en-US"/>
        </w:rPr>
        <w:t>;</w:t>
      </w:r>
    </w:p>
    <w:p w:rsidR="006E6947" w:rsidRDefault="006E6947" w:rsidP="006E694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04024D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ремонт внутрипоселенческих дорог (</w:t>
      </w:r>
      <w:r w:rsidRPr="0004024D">
        <w:rPr>
          <w:rFonts w:eastAsiaTheme="minorHAnsi"/>
          <w:sz w:val="28"/>
          <w:szCs w:val="28"/>
          <w:lang w:eastAsia="en-US"/>
        </w:rPr>
        <w:t xml:space="preserve">ямочный ремонт дорог </w:t>
      </w:r>
      <w:proofErr w:type="gramStart"/>
      <w:r w:rsidRPr="0004024D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04024D">
        <w:rPr>
          <w:rFonts w:eastAsiaTheme="minorHAnsi"/>
          <w:sz w:val="28"/>
          <w:szCs w:val="28"/>
          <w:lang w:eastAsia="en-US"/>
        </w:rPr>
        <w:t xml:space="preserve"> щебеночном покрытием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04024D">
        <w:rPr>
          <w:rFonts w:eastAsiaTheme="minorHAnsi"/>
          <w:sz w:val="28"/>
          <w:szCs w:val="28"/>
          <w:lang w:eastAsia="en-US"/>
        </w:rPr>
        <w:t>приобретение,</w:t>
      </w:r>
      <w:r>
        <w:rPr>
          <w:rFonts w:eastAsiaTheme="minorHAnsi"/>
          <w:sz w:val="28"/>
          <w:szCs w:val="28"/>
          <w:lang w:eastAsia="en-US"/>
        </w:rPr>
        <w:t xml:space="preserve"> перевозка, укладка щебня, оплата работ по договору) </w:t>
      </w:r>
      <w:r w:rsidR="00E577B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по</w:t>
      </w:r>
      <w:r w:rsidRPr="0004024D">
        <w:rPr>
          <w:rFonts w:eastAsiaTheme="minorHAnsi"/>
          <w:sz w:val="28"/>
          <w:szCs w:val="28"/>
          <w:lang w:eastAsia="en-US"/>
        </w:rPr>
        <w:t xml:space="preserve"> ул.</w:t>
      </w:r>
      <w:r>
        <w:rPr>
          <w:rFonts w:eastAsiaTheme="minorHAnsi"/>
          <w:sz w:val="28"/>
          <w:szCs w:val="28"/>
          <w:lang w:eastAsia="en-US"/>
        </w:rPr>
        <w:t xml:space="preserve"> М.Джалиля, ул. Ленина</w:t>
      </w:r>
      <w:r w:rsidRPr="0004024D">
        <w:rPr>
          <w:rFonts w:eastAsiaTheme="minorHAnsi"/>
          <w:sz w:val="28"/>
          <w:szCs w:val="28"/>
          <w:lang w:eastAsia="en-US"/>
        </w:rPr>
        <w:t>;</w:t>
      </w:r>
    </w:p>
    <w:p w:rsidR="006E6947" w:rsidRDefault="006E6947" w:rsidP="006E6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r w:rsidRPr="008150EE">
        <w:rPr>
          <w:sz w:val="28"/>
          <w:szCs w:val="28"/>
        </w:rPr>
        <w:t xml:space="preserve">установка и </w:t>
      </w:r>
      <w:r>
        <w:rPr>
          <w:sz w:val="28"/>
          <w:szCs w:val="28"/>
        </w:rPr>
        <w:t xml:space="preserve">содержание видео наблюдения </w:t>
      </w:r>
      <w:r w:rsidRPr="008150EE">
        <w:rPr>
          <w:sz w:val="28"/>
          <w:szCs w:val="28"/>
        </w:rPr>
        <w:t xml:space="preserve"> в</w:t>
      </w:r>
      <w:r w:rsidR="00E577B0">
        <w:rPr>
          <w:sz w:val="28"/>
          <w:szCs w:val="28"/>
        </w:rPr>
        <w:t>озле церкви</w:t>
      </w:r>
      <w:r>
        <w:rPr>
          <w:sz w:val="28"/>
          <w:szCs w:val="28"/>
        </w:rPr>
        <w:t>?»</w:t>
      </w:r>
    </w:p>
    <w:p w:rsidR="006E6947" w:rsidRPr="0004024D" w:rsidRDefault="006E6947" w:rsidP="006E6947">
      <w:pPr>
        <w:jc w:val="both"/>
        <w:rPr>
          <w:rFonts w:eastAsiaTheme="minorHAnsi"/>
          <w:sz w:val="28"/>
          <w:szCs w:val="28"/>
          <w:lang w:eastAsia="en-US"/>
        </w:rPr>
      </w:pPr>
    </w:p>
    <w:p w:rsidR="006E6947" w:rsidRDefault="006E6947" w:rsidP="006E6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04024D">
        <w:rPr>
          <w:sz w:val="28"/>
          <w:szCs w:val="28"/>
        </w:rPr>
        <w:t>« ЗА»                                                      «ПРОТИВ»</w:t>
      </w:r>
      <w:r>
        <w:rPr>
          <w:sz w:val="28"/>
          <w:szCs w:val="28"/>
        </w:rPr>
        <w:t>.</w:t>
      </w:r>
    </w:p>
    <w:p w:rsidR="006E6947" w:rsidRDefault="006E6947" w:rsidP="006E6947">
      <w:pPr>
        <w:jc w:val="both"/>
        <w:rPr>
          <w:sz w:val="28"/>
          <w:szCs w:val="28"/>
        </w:rPr>
      </w:pPr>
    </w:p>
    <w:p w:rsidR="006E6947" w:rsidRDefault="006E6947" w:rsidP="006E6947">
      <w:pPr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4. </w:t>
      </w:r>
      <w:r>
        <w:rPr>
          <w:rFonts w:eastAsia="Calibri"/>
          <w:color w:val="000000" w:themeColor="text1"/>
          <w:sz w:val="28"/>
          <w:szCs w:val="28"/>
        </w:rPr>
        <w:t xml:space="preserve">Обнародовать настоящее постановление путем размещения на информационных стендах Айдаровского  сельского поселения, опубликовать на официальном сайте Тюлячинского муниципального района (http://tulachi. tatarstan.ru), </w:t>
      </w:r>
      <w:r>
        <w:rPr>
          <w:color w:val="000000" w:themeColor="text1"/>
          <w:sz w:val="28"/>
          <w:szCs w:val="28"/>
        </w:rPr>
        <w:t xml:space="preserve">на «Официальном портале правовой информации Республики Татарстан в информационно-телекоммуникационной сети «Интернет» </w:t>
      </w:r>
      <w:hyperlink r:id="rId5" w:history="1">
        <w:r>
          <w:rPr>
            <w:rStyle w:val="a3"/>
            <w:color w:val="000000" w:themeColor="text1"/>
            <w:sz w:val="28"/>
            <w:szCs w:val="28"/>
            <w:lang w:val="en-US"/>
          </w:rPr>
          <w:t>http</w:t>
        </w:r>
        <w:r>
          <w:rPr>
            <w:rStyle w:val="a3"/>
            <w:color w:val="000000" w:themeColor="text1"/>
            <w:sz w:val="28"/>
            <w:szCs w:val="28"/>
          </w:rPr>
          <w:t>://</w:t>
        </w:r>
        <w:proofErr w:type="spellStart"/>
        <w:r>
          <w:rPr>
            <w:rStyle w:val="a3"/>
            <w:color w:val="000000" w:themeColor="text1"/>
            <w:sz w:val="28"/>
            <w:szCs w:val="28"/>
            <w:lang w:val="en-US"/>
          </w:rPr>
          <w:t>pravo</w:t>
        </w:r>
        <w:proofErr w:type="spellEnd"/>
        <w:r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>
          <w:rPr>
            <w:rStyle w:val="a3"/>
            <w:color w:val="000000" w:themeColor="text1"/>
            <w:sz w:val="28"/>
            <w:szCs w:val="28"/>
            <w:lang w:val="en-US"/>
          </w:rPr>
          <w:t>tatarstan</w:t>
        </w:r>
        <w:proofErr w:type="spellEnd"/>
        <w:r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 w:themeColor="text1"/>
          <w:sz w:val="28"/>
          <w:szCs w:val="28"/>
        </w:rPr>
        <w:t>.</w:t>
      </w:r>
    </w:p>
    <w:p w:rsidR="006E6947" w:rsidRDefault="006E6947" w:rsidP="006E6947">
      <w:pPr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     5. Настоящее постановление вступает в силу согласно действующему законодательству.</w:t>
      </w:r>
    </w:p>
    <w:p w:rsidR="006E6947" w:rsidRDefault="006E6947" w:rsidP="006E69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947" w:rsidRPr="00A070A4" w:rsidRDefault="006E6947" w:rsidP="006E69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E6947" w:rsidRPr="00A070A4" w:rsidRDefault="006E6947" w:rsidP="006E69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E6947" w:rsidRDefault="006E6947" w:rsidP="006E69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E6947" w:rsidRPr="00A070A4" w:rsidRDefault="006E6947" w:rsidP="006E69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70A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Айдаровского</w:t>
      </w:r>
      <w:r w:rsidRPr="00A070A4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070A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6E6947" w:rsidRPr="00A070A4" w:rsidRDefault="006E6947" w:rsidP="006E69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70A4">
        <w:rPr>
          <w:rFonts w:ascii="Times New Roman" w:hAnsi="Times New Roman" w:cs="Times New Roman"/>
          <w:sz w:val="28"/>
          <w:szCs w:val="28"/>
        </w:rPr>
        <w:t>Тюлячинского муниципального райо</w:t>
      </w:r>
      <w:r>
        <w:rPr>
          <w:rFonts w:ascii="Times New Roman" w:hAnsi="Times New Roman" w:cs="Times New Roman"/>
          <w:sz w:val="28"/>
          <w:szCs w:val="28"/>
        </w:rPr>
        <w:t xml:space="preserve">на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Р.Р. Хазиев</w:t>
      </w:r>
    </w:p>
    <w:p w:rsidR="005F2310" w:rsidRDefault="005F2310"/>
    <w:sectPr w:rsidR="005F2310" w:rsidSect="005F2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947"/>
    <w:rsid w:val="005F2310"/>
    <w:rsid w:val="0061256B"/>
    <w:rsid w:val="006E6947"/>
    <w:rsid w:val="00E5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6947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9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nhideWhenUsed/>
    <w:rsid w:val="006E6947"/>
    <w:rPr>
      <w:color w:val="0000FF"/>
      <w:u w:val="single"/>
    </w:rPr>
  </w:style>
  <w:style w:type="paragraph" w:styleId="a4">
    <w:name w:val="No Spacing"/>
    <w:uiPriority w:val="1"/>
    <w:qFormat/>
    <w:rsid w:val="006E69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E69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9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2</cp:revision>
  <dcterms:created xsi:type="dcterms:W3CDTF">2022-10-31T07:08:00Z</dcterms:created>
  <dcterms:modified xsi:type="dcterms:W3CDTF">2022-11-10T11:16:00Z</dcterms:modified>
</cp:coreProperties>
</file>